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C75" w:rsidRPr="00B54FFC" w:rsidRDefault="001E7C75" w:rsidP="001E7C75">
      <w:pPr>
        <w:jc w:val="center"/>
        <w:rPr>
          <w:rFonts w:ascii="Matura MT Script Capitals" w:hAnsi="Matura MT Script Capitals"/>
          <w:b/>
          <w:sz w:val="28"/>
          <w:szCs w:val="28"/>
          <w:u w:val="single"/>
        </w:rPr>
      </w:pPr>
      <w:r w:rsidRPr="00B54FFC">
        <w:rPr>
          <w:rFonts w:ascii="Monotype Corsiva" w:hAnsi="Monotype Corsiva"/>
          <w:b/>
          <w:noProof/>
          <w:sz w:val="28"/>
          <w:szCs w:val="28"/>
          <w:u w:val="singl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-237490</wp:posOffset>
            </wp:positionH>
            <wp:positionV relativeFrom="paragraph">
              <wp:posOffset>142875</wp:posOffset>
            </wp:positionV>
            <wp:extent cx="958215" cy="886460"/>
            <wp:effectExtent l="19050" t="0" r="0" b="0"/>
            <wp:wrapNone/>
            <wp:docPr id="2" name="Картина 2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15" cy="886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54FFC">
        <w:rPr>
          <w:rFonts w:ascii="Monotype Corsiva" w:hAnsi="Monotype Corsiva"/>
          <w:b/>
          <w:sz w:val="28"/>
          <w:szCs w:val="28"/>
          <w:u w:val="single"/>
        </w:rPr>
        <w:t>ДЕТСКА</w:t>
      </w:r>
      <w:r w:rsidRPr="00B54FFC">
        <w:rPr>
          <w:rFonts w:ascii="Matura MT Script Capitals" w:hAnsi="Matura MT Script Capitals"/>
          <w:b/>
          <w:sz w:val="28"/>
          <w:szCs w:val="28"/>
          <w:u w:val="single"/>
        </w:rPr>
        <w:t xml:space="preserve"> </w:t>
      </w:r>
      <w:r w:rsidRPr="00B54FFC">
        <w:rPr>
          <w:rFonts w:ascii="Monotype Corsiva" w:hAnsi="Monotype Corsiva"/>
          <w:b/>
          <w:sz w:val="28"/>
          <w:szCs w:val="28"/>
          <w:u w:val="single"/>
        </w:rPr>
        <w:t>ГРАДИНА</w:t>
      </w:r>
    </w:p>
    <w:p w:rsidR="001E7C75" w:rsidRPr="00B54FFC" w:rsidRDefault="001E7C75" w:rsidP="001E7C75">
      <w:pPr>
        <w:jc w:val="center"/>
        <w:rPr>
          <w:rFonts w:ascii="Matura MT Script Capitals" w:hAnsi="Matura MT Script Capitals"/>
          <w:b/>
          <w:sz w:val="28"/>
          <w:szCs w:val="28"/>
        </w:rPr>
      </w:pPr>
      <w:r w:rsidRPr="00B54FFC">
        <w:rPr>
          <w:rFonts w:ascii="Matura MT Script Capitals" w:hAnsi="Matura MT Script Capitals"/>
          <w:b/>
          <w:sz w:val="28"/>
          <w:szCs w:val="28"/>
          <w:u w:val="single"/>
          <w:lang w:val="en-US"/>
        </w:rPr>
        <w:t>“</w:t>
      </w:r>
      <w:r w:rsidRPr="00B54FFC">
        <w:rPr>
          <w:rFonts w:ascii="Monotype Corsiva" w:hAnsi="Monotype Corsiva"/>
          <w:b/>
          <w:sz w:val="28"/>
          <w:szCs w:val="28"/>
          <w:u w:val="single"/>
        </w:rPr>
        <w:t>О</w:t>
      </w:r>
      <w:r w:rsidRPr="00B54FFC">
        <w:rPr>
          <w:rFonts w:ascii="Matura MT Script Capitals" w:hAnsi="Matura MT Script Capitals"/>
          <w:b/>
          <w:sz w:val="28"/>
          <w:szCs w:val="28"/>
          <w:u w:val="single"/>
          <w:lang w:val="ru-RU"/>
        </w:rPr>
        <w:t xml:space="preserve"> </w:t>
      </w:r>
      <w:r w:rsidRPr="00B54FFC">
        <w:rPr>
          <w:rFonts w:ascii="Monotype Corsiva" w:hAnsi="Monotype Corsiva"/>
          <w:b/>
          <w:sz w:val="28"/>
          <w:szCs w:val="28"/>
          <w:u w:val="single"/>
        </w:rPr>
        <w:t>Г</w:t>
      </w:r>
      <w:r w:rsidRPr="00B54FFC">
        <w:rPr>
          <w:rFonts w:ascii="Matura MT Script Capitals" w:hAnsi="Matura MT Script Capitals"/>
          <w:b/>
          <w:sz w:val="28"/>
          <w:szCs w:val="28"/>
          <w:u w:val="single"/>
          <w:lang w:val="ru-RU"/>
        </w:rPr>
        <w:t xml:space="preserve"> </w:t>
      </w:r>
      <w:r w:rsidRPr="00B54FFC">
        <w:rPr>
          <w:rFonts w:ascii="Monotype Corsiva" w:hAnsi="Monotype Corsiva"/>
          <w:b/>
          <w:sz w:val="28"/>
          <w:szCs w:val="28"/>
          <w:u w:val="single"/>
        </w:rPr>
        <w:t>Н</w:t>
      </w:r>
      <w:r w:rsidRPr="00B54FFC">
        <w:rPr>
          <w:rFonts w:ascii="Matura MT Script Capitals" w:hAnsi="Matura MT Script Capitals"/>
          <w:b/>
          <w:sz w:val="28"/>
          <w:szCs w:val="28"/>
          <w:u w:val="single"/>
          <w:lang w:val="ru-RU"/>
        </w:rPr>
        <w:t xml:space="preserve"> </w:t>
      </w:r>
      <w:r w:rsidRPr="00B54FFC">
        <w:rPr>
          <w:rFonts w:ascii="Monotype Corsiva" w:hAnsi="Monotype Corsiva"/>
          <w:b/>
          <w:sz w:val="28"/>
          <w:szCs w:val="28"/>
          <w:u w:val="single"/>
        </w:rPr>
        <w:t>Я</w:t>
      </w:r>
      <w:r w:rsidRPr="00B54FFC">
        <w:rPr>
          <w:rFonts w:ascii="Matura MT Script Capitals" w:hAnsi="Matura MT Script Capitals"/>
          <w:b/>
          <w:sz w:val="28"/>
          <w:szCs w:val="28"/>
          <w:u w:val="single"/>
          <w:lang w:val="ru-RU"/>
        </w:rPr>
        <w:t xml:space="preserve"> </w:t>
      </w:r>
      <w:r w:rsidRPr="00B54FFC">
        <w:rPr>
          <w:rFonts w:ascii="Monotype Corsiva" w:hAnsi="Monotype Corsiva"/>
          <w:b/>
          <w:sz w:val="28"/>
          <w:szCs w:val="28"/>
          <w:u w:val="single"/>
        </w:rPr>
        <w:t>Н</w:t>
      </w:r>
      <w:r w:rsidRPr="00B54FFC">
        <w:rPr>
          <w:rFonts w:ascii="Matura MT Script Capitals" w:hAnsi="Matura MT Script Capitals"/>
          <w:b/>
          <w:sz w:val="28"/>
          <w:szCs w:val="28"/>
          <w:u w:val="single"/>
        </w:rPr>
        <w:t xml:space="preserve">     </w:t>
      </w:r>
      <w:r w:rsidRPr="00B54FFC">
        <w:rPr>
          <w:rFonts w:ascii="Monotype Corsiva" w:hAnsi="Monotype Corsiva"/>
          <w:b/>
          <w:sz w:val="28"/>
          <w:szCs w:val="28"/>
          <w:u w:val="single"/>
        </w:rPr>
        <w:t>М</w:t>
      </w:r>
      <w:r w:rsidRPr="00B54FFC">
        <w:rPr>
          <w:rFonts w:ascii="Matura MT Script Capitals" w:hAnsi="Matura MT Script Capitals"/>
          <w:b/>
          <w:sz w:val="28"/>
          <w:szCs w:val="28"/>
          <w:u w:val="single"/>
          <w:lang w:val="ru-RU"/>
        </w:rPr>
        <w:t xml:space="preserve"> </w:t>
      </w:r>
      <w:r w:rsidRPr="00B54FFC">
        <w:rPr>
          <w:rFonts w:ascii="Monotype Corsiva" w:hAnsi="Monotype Corsiva"/>
          <w:b/>
          <w:sz w:val="28"/>
          <w:szCs w:val="28"/>
          <w:u w:val="single"/>
        </w:rPr>
        <w:t>И</w:t>
      </w:r>
      <w:r w:rsidRPr="00B54FFC">
        <w:rPr>
          <w:rFonts w:ascii="Matura MT Script Capitals" w:hAnsi="Matura MT Script Capitals"/>
          <w:b/>
          <w:sz w:val="28"/>
          <w:szCs w:val="28"/>
          <w:u w:val="single"/>
          <w:lang w:val="ru-RU"/>
        </w:rPr>
        <w:t xml:space="preserve"> </w:t>
      </w:r>
      <w:r w:rsidRPr="00B54FFC">
        <w:rPr>
          <w:rFonts w:ascii="Monotype Corsiva" w:hAnsi="Monotype Corsiva"/>
          <w:b/>
          <w:sz w:val="28"/>
          <w:szCs w:val="28"/>
          <w:u w:val="single"/>
        </w:rPr>
        <w:t>Х</w:t>
      </w:r>
      <w:r w:rsidRPr="00B54FFC">
        <w:rPr>
          <w:rFonts w:ascii="Matura MT Script Capitals" w:hAnsi="Matura MT Script Capitals"/>
          <w:b/>
          <w:sz w:val="28"/>
          <w:szCs w:val="28"/>
          <w:u w:val="single"/>
          <w:lang w:val="ru-RU"/>
        </w:rPr>
        <w:t xml:space="preserve"> </w:t>
      </w:r>
      <w:r w:rsidRPr="00B54FFC">
        <w:rPr>
          <w:rFonts w:ascii="Monotype Corsiva" w:hAnsi="Monotype Corsiva"/>
          <w:b/>
          <w:sz w:val="28"/>
          <w:szCs w:val="28"/>
          <w:u w:val="single"/>
        </w:rPr>
        <w:t>А</w:t>
      </w:r>
      <w:r w:rsidRPr="00B54FFC">
        <w:rPr>
          <w:rFonts w:ascii="Matura MT Script Capitals" w:hAnsi="Matura MT Script Capitals"/>
          <w:b/>
          <w:sz w:val="28"/>
          <w:szCs w:val="28"/>
          <w:u w:val="single"/>
          <w:lang w:val="ru-RU"/>
        </w:rPr>
        <w:t xml:space="preserve"> </w:t>
      </w:r>
      <w:r w:rsidRPr="00B54FFC">
        <w:rPr>
          <w:rFonts w:ascii="Monotype Corsiva" w:hAnsi="Monotype Corsiva"/>
          <w:b/>
          <w:sz w:val="28"/>
          <w:szCs w:val="28"/>
          <w:u w:val="single"/>
        </w:rPr>
        <w:t>Й</w:t>
      </w:r>
      <w:r w:rsidRPr="00B54FFC">
        <w:rPr>
          <w:rFonts w:ascii="Matura MT Script Capitals" w:hAnsi="Matura MT Script Capitals"/>
          <w:b/>
          <w:sz w:val="28"/>
          <w:szCs w:val="28"/>
          <w:u w:val="single"/>
          <w:lang w:val="ru-RU"/>
        </w:rPr>
        <w:t xml:space="preserve"> </w:t>
      </w:r>
      <w:r w:rsidRPr="00B54FFC">
        <w:rPr>
          <w:rFonts w:ascii="Monotype Corsiva" w:hAnsi="Monotype Corsiva"/>
          <w:b/>
          <w:sz w:val="28"/>
          <w:szCs w:val="28"/>
          <w:u w:val="single"/>
        </w:rPr>
        <w:t>Л</w:t>
      </w:r>
      <w:r w:rsidRPr="00B54FFC">
        <w:rPr>
          <w:rFonts w:ascii="Matura MT Script Capitals" w:hAnsi="Matura MT Script Capitals"/>
          <w:b/>
          <w:sz w:val="28"/>
          <w:szCs w:val="28"/>
          <w:u w:val="single"/>
          <w:lang w:val="ru-RU"/>
        </w:rPr>
        <w:t xml:space="preserve"> </w:t>
      </w:r>
      <w:r w:rsidRPr="00B54FFC">
        <w:rPr>
          <w:rFonts w:ascii="Monotype Corsiva" w:hAnsi="Monotype Corsiva"/>
          <w:b/>
          <w:sz w:val="28"/>
          <w:szCs w:val="28"/>
          <w:u w:val="single"/>
        </w:rPr>
        <w:t>О</w:t>
      </w:r>
      <w:r w:rsidRPr="00B54FFC">
        <w:rPr>
          <w:rFonts w:ascii="Matura MT Script Capitals" w:hAnsi="Matura MT Script Capitals"/>
          <w:b/>
          <w:sz w:val="28"/>
          <w:szCs w:val="28"/>
          <w:u w:val="single"/>
          <w:lang w:val="ru-RU"/>
        </w:rPr>
        <w:t xml:space="preserve"> </w:t>
      </w:r>
      <w:r w:rsidRPr="00B54FFC">
        <w:rPr>
          <w:rFonts w:ascii="Monotype Corsiva" w:hAnsi="Monotype Corsiva"/>
          <w:b/>
          <w:sz w:val="28"/>
          <w:szCs w:val="28"/>
          <w:u w:val="single"/>
        </w:rPr>
        <w:t>В</w:t>
      </w:r>
      <w:r w:rsidRPr="00B54FFC">
        <w:rPr>
          <w:rFonts w:ascii="Matura MT Script Capitals" w:hAnsi="Matura MT Script Capitals"/>
          <w:b/>
          <w:sz w:val="28"/>
          <w:szCs w:val="28"/>
          <w:u w:val="single"/>
        </w:rPr>
        <w:t>”</w:t>
      </w:r>
    </w:p>
    <w:p w:rsidR="001E7C75" w:rsidRPr="00B54FFC" w:rsidRDefault="001E7C75" w:rsidP="001E7C75">
      <w:pPr>
        <w:rPr>
          <w:rFonts w:ascii="Matura MT Script Capitals" w:hAnsi="Matura MT Script Capitals"/>
          <w:sz w:val="28"/>
          <w:szCs w:val="28"/>
        </w:rPr>
      </w:pPr>
      <w:r w:rsidRPr="00B54FFC">
        <w:rPr>
          <w:rFonts w:ascii="Matura MT Script Capitals" w:hAnsi="Matura MT Script Capitals"/>
          <w:i/>
          <w:sz w:val="28"/>
          <w:szCs w:val="28"/>
        </w:rPr>
        <w:t xml:space="preserve">                       </w:t>
      </w:r>
      <w:r w:rsidRPr="00B54FFC">
        <w:rPr>
          <w:rFonts w:ascii="Monotype Corsiva" w:hAnsi="Monotype Corsiva"/>
          <w:sz w:val="28"/>
          <w:szCs w:val="28"/>
        </w:rPr>
        <w:t>гр</w:t>
      </w:r>
      <w:r w:rsidRPr="00B54FFC">
        <w:rPr>
          <w:rFonts w:ascii="Matura MT Script Capitals" w:hAnsi="Matura MT Script Capitals"/>
          <w:sz w:val="28"/>
          <w:szCs w:val="28"/>
        </w:rPr>
        <w:t>.</w:t>
      </w:r>
      <w:r w:rsidRPr="00B54FFC">
        <w:rPr>
          <w:rFonts w:ascii="Monotype Corsiva" w:hAnsi="Monotype Corsiva"/>
          <w:sz w:val="28"/>
          <w:szCs w:val="28"/>
        </w:rPr>
        <w:t>Кнежа</w:t>
      </w:r>
      <w:r w:rsidRPr="00B54FFC">
        <w:rPr>
          <w:rFonts w:ascii="Matura MT Script Capitals" w:hAnsi="Matura MT Script Capitals"/>
          <w:sz w:val="28"/>
          <w:szCs w:val="28"/>
        </w:rPr>
        <w:t xml:space="preserve"> 5835,</w:t>
      </w:r>
      <w:r w:rsidRPr="00B54FFC">
        <w:rPr>
          <w:rFonts w:ascii="Monotype Corsiva" w:hAnsi="Monotype Corsiva"/>
          <w:sz w:val="28"/>
          <w:szCs w:val="28"/>
        </w:rPr>
        <w:t>обл</w:t>
      </w:r>
      <w:r w:rsidRPr="00B54FFC">
        <w:rPr>
          <w:rFonts w:ascii="Matura MT Script Capitals" w:hAnsi="Matura MT Script Capitals"/>
          <w:sz w:val="28"/>
          <w:szCs w:val="28"/>
        </w:rPr>
        <w:t>.</w:t>
      </w:r>
      <w:r w:rsidRPr="00B54FFC">
        <w:rPr>
          <w:rFonts w:ascii="Monotype Corsiva" w:hAnsi="Monotype Corsiva"/>
          <w:sz w:val="28"/>
          <w:szCs w:val="28"/>
        </w:rPr>
        <w:t>Плевен</w:t>
      </w:r>
      <w:r w:rsidRPr="00B54FFC">
        <w:rPr>
          <w:rFonts w:ascii="Matura MT Script Capitals" w:hAnsi="Matura MT Script Capitals"/>
          <w:sz w:val="28"/>
          <w:szCs w:val="28"/>
        </w:rPr>
        <w:t>,</w:t>
      </w:r>
      <w:r w:rsidRPr="00B54FFC">
        <w:rPr>
          <w:rFonts w:ascii="Monotype Corsiva" w:hAnsi="Monotype Corsiva"/>
          <w:sz w:val="28"/>
          <w:szCs w:val="28"/>
        </w:rPr>
        <w:t>ул</w:t>
      </w:r>
      <w:r w:rsidRPr="00B54FFC">
        <w:rPr>
          <w:rFonts w:ascii="Matura MT Script Capitals" w:hAnsi="Matura MT Script Capitals"/>
          <w:sz w:val="28"/>
          <w:szCs w:val="28"/>
        </w:rPr>
        <w:t>.”</w:t>
      </w:r>
      <w:r w:rsidRPr="00B54FFC">
        <w:rPr>
          <w:rFonts w:ascii="Monotype Corsiva" w:hAnsi="Monotype Corsiva"/>
          <w:sz w:val="28"/>
          <w:szCs w:val="28"/>
        </w:rPr>
        <w:t>Хаджи</w:t>
      </w:r>
      <w:r w:rsidRPr="00B54FFC">
        <w:rPr>
          <w:rFonts w:ascii="Matura MT Script Capitals" w:hAnsi="Matura MT Script Capitals"/>
          <w:sz w:val="28"/>
          <w:szCs w:val="28"/>
        </w:rPr>
        <w:t xml:space="preserve"> </w:t>
      </w:r>
      <w:r w:rsidRPr="00B54FFC">
        <w:rPr>
          <w:rFonts w:ascii="Monotype Corsiva" w:hAnsi="Monotype Corsiva"/>
          <w:sz w:val="28"/>
          <w:szCs w:val="28"/>
        </w:rPr>
        <w:t>Димитър</w:t>
      </w:r>
      <w:r w:rsidRPr="00B54FFC">
        <w:rPr>
          <w:rFonts w:ascii="Matura MT Script Capitals" w:hAnsi="Matura MT Script Capitals"/>
          <w:sz w:val="28"/>
          <w:szCs w:val="28"/>
        </w:rPr>
        <w:t>”</w:t>
      </w:r>
      <w:r w:rsidRPr="00B54FFC">
        <w:rPr>
          <w:rFonts w:ascii="Monotype Corsiva" w:hAnsi="Monotype Corsiva"/>
          <w:sz w:val="28"/>
          <w:szCs w:val="28"/>
        </w:rPr>
        <w:t>№</w:t>
      </w:r>
      <w:r w:rsidRPr="00B54FFC">
        <w:rPr>
          <w:rFonts w:ascii="Matura MT Script Capitals" w:hAnsi="Matura MT Script Capitals"/>
          <w:sz w:val="28"/>
          <w:szCs w:val="28"/>
        </w:rPr>
        <w:t xml:space="preserve">1     </w:t>
      </w:r>
    </w:p>
    <w:p w:rsidR="001E7C75" w:rsidRPr="00B54FFC" w:rsidRDefault="001E7C75" w:rsidP="001E7C75">
      <w:pPr>
        <w:jc w:val="center"/>
        <w:rPr>
          <w:sz w:val="28"/>
          <w:szCs w:val="28"/>
        </w:rPr>
      </w:pPr>
      <w:r w:rsidRPr="00B54FFC">
        <w:rPr>
          <w:rFonts w:ascii="Monotype Corsiva" w:hAnsi="Monotype Corsiva"/>
          <w:sz w:val="28"/>
          <w:szCs w:val="28"/>
        </w:rPr>
        <w:t>тел</w:t>
      </w:r>
      <w:r w:rsidRPr="00B54FFC">
        <w:rPr>
          <w:rFonts w:ascii="Matura MT Script Capitals" w:hAnsi="Matura MT Script Capitals"/>
          <w:sz w:val="28"/>
          <w:szCs w:val="28"/>
        </w:rPr>
        <w:t>.</w:t>
      </w:r>
      <w:r w:rsidRPr="00B54FFC">
        <w:rPr>
          <w:rFonts w:ascii="Calibri" w:hAnsi="Calibri"/>
          <w:sz w:val="28"/>
          <w:szCs w:val="28"/>
        </w:rPr>
        <w:t>0887206632</w:t>
      </w:r>
      <w:r w:rsidRPr="00B54FFC">
        <w:rPr>
          <w:sz w:val="28"/>
          <w:szCs w:val="28"/>
        </w:rPr>
        <w:t xml:space="preserve">; </w:t>
      </w:r>
      <w:r w:rsidRPr="00B54FFC">
        <w:rPr>
          <w:rFonts w:ascii="Matura MT Script Capitals" w:hAnsi="Matura MT Script Capitals"/>
          <w:sz w:val="28"/>
          <w:szCs w:val="28"/>
          <w:lang w:val="en-US"/>
        </w:rPr>
        <w:t>e-mail</w:t>
      </w:r>
      <w:r w:rsidRPr="00B54FFC">
        <w:rPr>
          <w:rFonts w:ascii="Matura MT Script Capitals" w:hAnsi="Matura MT Script Capitals"/>
          <w:sz w:val="28"/>
          <w:szCs w:val="28"/>
        </w:rPr>
        <w:t>:</w:t>
      </w:r>
      <w:r w:rsidRPr="00B54FFC">
        <w:rPr>
          <w:rFonts w:ascii="Matura MT Script Capitals" w:hAnsi="Matura MT Script Capitals"/>
          <w:sz w:val="28"/>
          <w:szCs w:val="28"/>
          <w:lang w:val="en-US"/>
        </w:rPr>
        <w:t xml:space="preserve"> </w:t>
      </w:r>
      <w:hyperlink r:id="rId7" w:history="1">
        <w:r w:rsidRPr="00B54FFC">
          <w:rPr>
            <w:rStyle w:val="a3"/>
            <w:rFonts w:ascii="Matura MT Script Capitals" w:hAnsi="Matura MT Script Capitals"/>
            <w:sz w:val="28"/>
            <w:szCs w:val="28"/>
            <w:lang w:val="en-US"/>
          </w:rPr>
          <w:t>odz1_kneja@abv.bg</w:t>
        </w:r>
      </w:hyperlink>
    </w:p>
    <w:p w:rsidR="001E7C75" w:rsidRPr="00B54FFC" w:rsidRDefault="001E7C75" w:rsidP="001E7C75">
      <w:pPr>
        <w:jc w:val="center"/>
        <w:rPr>
          <w:rFonts w:ascii="Matura MT Script Capitals" w:hAnsi="Matura MT Script Capitals"/>
          <w:color w:val="FF0000"/>
          <w:sz w:val="28"/>
          <w:szCs w:val="28"/>
        </w:rPr>
      </w:pPr>
      <w:r w:rsidRPr="00B54FFC">
        <w:rPr>
          <w:rFonts w:ascii="Matura MT Script Capitals" w:hAnsi="Matura MT Script Capitals"/>
          <w:sz w:val="28"/>
          <w:szCs w:val="28"/>
        </w:rPr>
        <w:t xml:space="preserve">                                       </w:t>
      </w:r>
      <w:r w:rsidRPr="00B54FFC">
        <w:rPr>
          <w:rFonts w:ascii="Matura MT Script Capitals" w:hAnsi="Matura MT Script Capitals"/>
          <w:color w:val="FF0000"/>
          <w:sz w:val="28"/>
          <w:szCs w:val="28"/>
        </w:rPr>
        <w:t>info-1501132@edu.mon.bg</w:t>
      </w:r>
    </w:p>
    <w:p w:rsidR="001E7C75" w:rsidRDefault="001E7C75" w:rsidP="001E7C75">
      <w:pPr>
        <w:rPr>
          <w:i/>
          <w:sz w:val="28"/>
          <w:szCs w:val="28"/>
        </w:rPr>
      </w:pPr>
      <w:bookmarkStart w:id="0" w:name="_GoBack"/>
      <w:bookmarkEnd w:id="0"/>
    </w:p>
    <w:p w:rsidR="001E7C75" w:rsidRDefault="001E7C75" w:rsidP="001E7C75">
      <w:pPr>
        <w:rPr>
          <w:i/>
          <w:sz w:val="28"/>
          <w:szCs w:val="28"/>
        </w:rPr>
      </w:pPr>
    </w:p>
    <w:p w:rsidR="005141C4" w:rsidRDefault="005141C4" w:rsidP="005141C4">
      <w:pPr>
        <w:jc w:val="center"/>
        <w:rPr>
          <w:b/>
          <w:sz w:val="32"/>
          <w:szCs w:val="32"/>
        </w:rPr>
      </w:pPr>
    </w:p>
    <w:p w:rsidR="005141C4" w:rsidRPr="00E51D9C" w:rsidRDefault="005141C4" w:rsidP="005141C4">
      <w:pPr>
        <w:jc w:val="center"/>
        <w:rPr>
          <w:b/>
          <w:sz w:val="36"/>
          <w:szCs w:val="36"/>
        </w:rPr>
      </w:pPr>
      <w:r w:rsidRPr="006B5378">
        <w:rPr>
          <w:b/>
          <w:sz w:val="36"/>
          <w:szCs w:val="36"/>
        </w:rPr>
        <w:t>СЕДМИЧНО  РАЗПРЕДЕЛЕНИЕ</w:t>
      </w:r>
    </w:p>
    <w:p w:rsidR="005141C4" w:rsidRPr="00E51D9C" w:rsidRDefault="005141C4" w:rsidP="005141C4">
      <w:pPr>
        <w:jc w:val="center"/>
        <w:rPr>
          <w:b/>
          <w:sz w:val="32"/>
          <w:szCs w:val="32"/>
          <w:lang w:val="en-US"/>
        </w:rPr>
      </w:pPr>
      <w:r w:rsidRPr="00E51D9C">
        <w:rPr>
          <w:b/>
          <w:sz w:val="32"/>
          <w:szCs w:val="32"/>
        </w:rPr>
        <w:t xml:space="preserve">на педагогическите ситуации </w:t>
      </w:r>
      <w:r>
        <w:rPr>
          <w:b/>
          <w:sz w:val="32"/>
          <w:szCs w:val="32"/>
        </w:rPr>
        <w:t xml:space="preserve">на </w:t>
      </w:r>
      <w:r w:rsidRPr="00E51D9C">
        <w:rPr>
          <w:b/>
          <w:sz w:val="32"/>
          <w:szCs w:val="32"/>
        </w:rPr>
        <w:t xml:space="preserve">трета </w:t>
      </w:r>
      <w:r>
        <w:rPr>
          <w:b/>
          <w:sz w:val="32"/>
          <w:szCs w:val="32"/>
        </w:rPr>
        <w:t>възрастова група „</w:t>
      </w:r>
      <w:r w:rsidR="00F96198">
        <w:rPr>
          <w:b/>
          <w:sz w:val="32"/>
          <w:szCs w:val="32"/>
        </w:rPr>
        <w:t>Калинка</w:t>
      </w:r>
      <w:r>
        <w:rPr>
          <w:b/>
          <w:sz w:val="32"/>
          <w:szCs w:val="32"/>
        </w:rPr>
        <w:t>“</w:t>
      </w:r>
    </w:p>
    <w:p w:rsidR="005141C4" w:rsidRPr="00E51D9C" w:rsidRDefault="005141C4" w:rsidP="005141C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 учебната 202</w:t>
      </w:r>
      <w:r w:rsidR="00F96198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>/202</w:t>
      </w:r>
      <w:r w:rsidR="00F96198">
        <w:rPr>
          <w:b/>
          <w:sz w:val="32"/>
          <w:szCs w:val="32"/>
        </w:rPr>
        <w:t>6</w:t>
      </w:r>
      <w:r w:rsidRPr="00E51D9C">
        <w:rPr>
          <w:b/>
          <w:sz w:val="32"/>
          <w:szCs w:val="32"/>
        </w:rPr>
        <w:t xml:space="preserve"> година</w:t>
      </w:r>
    </w:p>
    <w:p w:rsidR="005141C4" w:rsidRPr="00914CB1" w:rsidRDefault="005141C4" w:rsidP="005141C4">
      <w:pPr>
        <w:jc w:val="center"/>
        <w:rPr>
          <w:sz w:val="32"/>
          <w:szCs w:val="32"/>
        </w:rPr>
      </w:pPr>
    </w:p>
    <w:p w:rsidR="005141C4" w:rsidRPr="00C107D2" w:rsidRDefault="005141C4" w:rsidP="005141C4">
      <w:pPr>
        <w:jc w:val="both"/>
        <w:rPr>
          <w:b/>
          <w:lang w:val="en-US"/>
        </w:rPr>
      </w:pPr>
    </w:p>
    <w:tbl>
      <w:tblPr>
        <w:tblW w:w="1122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020"/>
        <w:gridCol w:w="2403"/>
        <w:gridCol w:w="2420"/>
        <w:gridCol w:w="2257"/>
      </w:tblGrid>
      <w:tr w:rsidR="005141C4" w:rsidRPr="00C107D2" w:rsidTr="00D1383F">
        <w:trPr>
          <w:trHeight w:val="371"/>
        </w:trPr>
        <w:tc>
          <w:tcPr>
            <w:tcW w:w="2127" w:type="dxa"/>
            <w:shd w:val="clear" w:color="auto" w:fill="auto"/>
          </w:tcPr>
          <w:p w:rsidR="005141C4" w:rsidRPr="00BF4BFD" w:rsidRDefault="005141C4" w:rsidP="006D5F91">
            <w:pPr>
              <w:jc w:val="center"/>
              <w:rPr>
                <w:b/>
                <w:sz w:val="32"/>
                <w:szCs w:val="32"/>
              </w:rPr>
            </w:pPr>
            <w:r w:rsidRPr="00BF4BFD">
              <w:rPr>
                <w:b/>
                <w:sz w:val="32"/>
                <w:szCs w:val="32"/>
              </w:rPr>
              <w:t>Понеделник</w:t>
            </w:r>
          </w:p>
        </w:tc>
        <w:tc>
          <w:tcPr>
            <w:tcW w:w="2020" w:type="dxa"/>
            <w:shd w:val="clear" w:color="auto" w:fill="auto"/>
          </w:tcPr>
          <w:p w:rsidR="005141C4" w:rsidRPr="00BF4BFD" w:rsidRDefault="005141C4" w:rsidP="006D5F91">
            <w:pPr>
              <w:jc w:val="center"/>
              <w:rPr>
                <w:b/>
                <w:sz w:val="32"/>
                <w:szCs w:val="32"/>
              </w:rPr>
            </w:pPr>
            <w:r w:rsidRPr="00BF4BFD">
              <w:rPr>
                <w:b/>
                <w:sz w:val="32"/>
                <w:szCs w:val="32"/>
              </w:rPr>
              <w:t>Вторник</w:t>
            </w:r>
          </w:p>
        </w:tc>
        <w:tc>
          <w:tcPr>
            <w:tcW w:w="2403" w:type="dxa"/>
            <w:shd w:val="clear" w:color="auto" w:fill="auto"/>
          </w:tcPr>
          <w:p w:rsidR="005141C4" w:rsidRPr="00BF4BFD" w:rsidRDefault="005141C4" w:rsidP="006D5F91">
            <w:pPr>
              <w:jc w:val="center"/>
              <w:rPr>
                <w:b/>
                <w:sz w:val="32"/>
                <w:szCs w:val="32"/>
              </w:rPr>
            </w:pPr>
            <w:r w:rsidRPr="00BF4BFD">
              <w:rPr>
                <w:b/>
                <w:sz w:val="32"/>
                <w:szCs w:val="32"/>
              </w:rPr>
              <w:t>Сряда</w:t>
            </w:r>
          </w:p>
        </w:tc>
        <w:tc>
          <w:tcPr>
            <w:tcW w:w="2420" w:type="dxa"/>
            <w:shd w:val="clear" w:color="auto" w:fill="auto"/>
          </w:tcPr>
          <w:p w:rsidR="005141C4" w:rsidRPr="00BF4BFD" w:rsidRDefault="005141C4" w:rsidP="006D5F91">
            <w:pPr>
              <w:jc w:val="center"/>
              <w:rPr>
                <w:b/>
                <w:sz w:val="32"/>
                <w:szCs w:val="32"/>
              </w:rPr>
            </w:pPr>
            <w:r w:rsidRPr="00BF4BFD">
              <w:rPr>
                <w:b/>
                <w:sz w:val="32"/>
                <w:szCs w:val="32"/>
              </w:rPr>
              <w:t>Четвъртък</w:t>
            </w:r>
          </w:p>
        </w:tc>
        <w:tc>
          <w:tcPr>
            <w:tcW w:w="2257" w:type="dxa"/>
            <w:shd w:val="clear" w:color="auto" w:fill="auto"/>
          </w:tcPr>
          <w:p w:rsidR="005141C4" w:rsidRPr="00BF4BFD" w:rsidRDefault="005141C4" w:rsidP="006D5F91">
            <w:pPr>
              <w:jc w:val="center"/>
              <w:rPr>
                <w:b/>
                <w:sz w:val="32"/>
                <w:szCs w:val="32"/>
              </w:rPr>
            </w:pPr>
            <w:r w:rsidRPr="00BF4BFD">
              <w:rPr>
                <w:b/>
                <w:sz w:val="32"/>
                <w:szCs w:val="32"/>
              </w:rPr>
              <w:t>Петък</w:t>
            </w:r>
          </w:p>
        </w:tc>
      </w:tr>
      <w:tr w:rsidR="005141C4" w:rsidRPr="00C107D2" w:rsidTr="00D1383F">
        <w:trPr>
          <w:trHeight w:val="243"/>
        </w:trPr>
        <w:tc>
          <w:tcPr>
            <w:tcW w:w="2127" w:type="dxa"/>
            <w:shd w:val="clear" w:color="auto" w:fill="auto"/>
          </w:tcPr>
          <w:p w:rsidR="005141C4" w:rsidRPr="00C107D2" w:rsidRDefault="005141C4" w:rsidP="006D5F91">
            <w:pPr>
              <w:jc w:val="center"/>
              <w:rPr>
                <w:b/>
              </w:rPr>
            </w:pPr>
            <w:r w:rsidRPr="00C107D2">
              <w:rPr>
                <w:b/>
              </w:rPr>
              <w:t>1</w:t>
            </w:r>
          </w:p>
        </w:tc>
        <w:tc>
          <w:tcPr>
            <w:tcW w:w="2020" w:type="dxa"/>
            <w:shd w:val="clear" w:color="auto" w:fill="auto"/>
          </w:tcPr>
          <w:p w:rsidR="005141C4" w:rsidRPr="00C107D2" w:rsidRDefault="005141C4" w:rsidP="006D5F91">
            <w:pPr>
              <w:jc w:val="center"/>
              <w:rPr>
                <w:b/>
              </w:rPr>
            </w:pPr>
            <w:r w:rsidRPr="00C107D2"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auto"/>
          </w:tcPr>
          <w:p w:rsidR="005141C4" w:rsidRPr="00C107D2" w:rsidRDefault="005141C4" w:rsidP="006D5F91">
            <w:pPr>
              <w:jc w:val="center"/>
              <w:rPr>
                <w:b/>
              </w:rPr>
            </w:pPr>
            <w:r w:rsidRPr="00C107D2">
              <w:rPr>
                <w:b/>
              </w:rPr>
              <w:t>3</w:t>
            </w:r>
          </w:p>
        </w:tc>
        <w:tc>
          <w:tcPr>
            <w:tcW w:w="2420" w:type="dxa"/>
            <w:shd w:val="clear" w:color="auto" w:fill="auto"/>
          </w:tcPr>
          <w:p w:rsidR="005141C4" w:rsidRPr="00C107D2" w:rsidRDefault="005141C4" w:rsidP="006D5F91">
            <w:pPr>
              <w:jc w:val="center"/>
              <w:rPr>
                <w:b/>
              </w:rPr>
            </w:pPr>
            <w:r w:rsidRPr="00C107D2">
              <w:rPr>
                <w:b/>
              </w:rPr>
              <w:t>4</w:t>
            </w:r>
          </w:p>
        </w:tc>
        <w:tc>
          <w:tcPr>
            <w:tcW w:w="2257" w:type="dxa"/>
            <w:shd w:val="clear" w:color="auto" w:fill="auto"/>
          </w:tcPr>
          <w:p w:rsidR="005141C4" w:rsidRPr="00C107D2" w:rsidRDefault="005141C4" w:rsidP="006D5F91">
            <w:pPr>
              <w:jc w:val="center"/>
              <w:rPr>
                <w:b/>
              </w:rPr>
            </w:pPr>
            <w:r w:rsidRPr="00C107D2">
              <w:rPr>
                <w:b/>
              </w:rPr>
              <w:t>5</w:t>
            </w:r>
          </w:p>
        </w:tc>
      </w:tr>
      <w:tr w:rsidR="005141C4" w:rsidRPr="00C107D2" w:rsidTr="00D1383F">
        <w:trPr>
          <w:trHeight w:val="913"/>
        </w:trPr>
        <w:tc>
          <w:tcPr>
            <w:tcW w:w="2127" w:type="dxa"/>
            <w:shd w:val="clear" w:color="auto" w:fill="auto"/>
          </w:tcPr>
          <w:p w:rsidR="005141C4" w:rsidRPr="005141C4" w:rsidRDefault="005141C4" w:rsidP="006D5F91">
            <w:pPr>
              <w:ind w:right="-709"/>
            </w:pPr>
            <w:r w:rsidRPr="005141C4">
              <w:t xml:space="preserve">    Образователно</w:t>
            </w:r>
          </w:p>
          <w:p w:rsidR="005141C4" w:rsidRPr="005141C4" w:rsidRDefault="005141C4" w:rsidP="006D5F91">
            <w:pPr>
              <w:jc w:val="center"/>
            </w:pPr>
            <w:r w:rsidRPr="005141C4">
              <w:t>направление</w:t>
            </w:r>
          </w:p>
          <w:p w:rsidR="005141C4" w:rsidRPr="005141C4" w:rsidRDefault="00D1383F" w:rsidP="006D5F91">
            <w:pPr>
              <w:jc w:val="center"/>
            </w:pPr>
            <w:r>
              <w:t>„</w:t>
            </w:r>
            <w:r w:rsidR="00393695">
              <w:t>Околен свят</w:t>
            </w:r>
            <w:r>
              <w:t>“</w:t>
            </w:r>
          </w:p>
        </w:tc>
        <w:tc>
          <w:tcPr>
            <w:tcW w:w="2020" w:type="dxa"/>
            <w:shd w:val="clear" w:color="auto" w:fill="auto"/>
          </w:tcPr>
          <w:p w:rsidR="005141C4" w:rsidRPr="005141C4" w:rsidRDefault="005141C4" w:rsidP="006D5F91">
            <w:pPr>
              <w:ind w:right="-709"/>
            </w:pPr>
            <w:r w:rsidRPr="005141C4">
              <w:t xml:space="preserve">   Образователно</w:t>
            </w:r>
          </w:p>
          <w:p w:rsidR="005141C4" w:rsidRPr="005141C4" w:rsidRDefault="005141C4" w:rsidP="006D5F91">
            <w:r w:rsidRPr="005141C4">
              <w:t xml:space="preserve">     направление</w:t>
            </w:r>
          </w:p>
          <w:p w:rsidR="005141C4" w:rsidRPr="005141C4" w:rsidRDefault="005141C4" w:rsidP="00D1383F">
            <w:pPr>
              <w:jc w:val="center"/>
            </w:pPr>
            <w:r w:rsidRPr="005141C4">
              <w:t>„</w:t>
            </w:r>
            <w:r w:rsidR="00EB2B71">
              <w:t>Математика</w:t>
            </w:r>
            <w:r w:rsidR="00BF1C5A">
              <w:t>“</w:t>
            </w:r>
          </w:p>
        </w:tc>
        <w:tc>
          <w:tcPr>
            <w:tcW w:w="2403" w:type="dxa"/>
            <w:shd w:val="clear" w:color="auto" w:fill="auto"/>
          </w:tcPr>
          <w:p w:rsidR="00BF1C5A" w:rsidRPr="005141C4" w:rsidRDefault="00BF1C5A" w:rsidP="00BF1C5A">
            <w:pPr>
              <w:ind w:right="-709"/>
            </w:pPr>
            <w:r w:rsidRPr="005141C4">
              <w:t xml:space="preserve">    Образователно</w:t>
            </w:r>
          </w:p>
          <w:p w:rsidR="00BF1C5A" w:rsidRPr="005141C4" w:rsidRDefault="00BF1C5A" w:rsidP="00BF1C5A">
            <w:pPr>
              <w:jc w:val="center"/>
            </w:pPr>
            <w:r w:rsidRPr="005141C4">
              <w:t>направление „</w:t>
            </w:r>
          </w:p>
          <w:p w:rsidR="00BF1C5A" w:rsidRPr="005141C4" w:rsidRDefault="00BF1C5A" w:rsidP="00BF1C5A">
            <w:pPr>
              <w:jc w:val="center"/>
            </w:pPr>
            <w:r>
              <w:t>„</w:t>
            </w:r>
            <w:r w:rsidRPr="005141C4">
              <w:t>Български език и литература</w:t>
            </w:r>
            <w:r>
              <w:t>“</w:t>
            </w:r>
          </w:p>
          <w:p w:rsidR="00D1383F" w:rsidRPr="005141C4" w:rsidRDefault="00D1383F" w:rsidP="00D1383F">
            <w:pPr>
              <w:ind w:right="-709"/>
            </w:pPr>
          </w:p>
        </w:tc>
        <w:tc>
          <w:tcPr>
            <w:tcW w:w="2420" w:type="dxa"/>
            <w:shd w:val="clear" w:color="auto" w:fill="auto"/>
          </w:tcPr>
          <w:p w:rsidR="005141C4" w:rsidRPr="005141C4" w:rsidRDefault="005141C4" w:rsidP="006D5F91">
            <w:pPr>
              <w:ind w:right="-709"/>
            </w:pPr>
            <w:r w:rsidRPr="005141C4">
              <w:t xml:space="preserve">      Образователно</w:t>
            </w:r>
          </w:p>
          <w:p w:rsidR="005141C4" w:rsidRPr="005141C4" w:rsidRDefault="005141C4" w:rsidP="006D5F91">
            <w:pPr>
              <w:jc w:val="center"/>
            </w:pPr>
            <w:r w:rsidRPr="005141C4">
              <w:t>направл</w:t>
            </w:r>
            <w:r w:rsidR="00BF1C5A">
              <w:t>ение „</w:t>
            </w:r>
            <w:r w:rsidR="00A62F6F">
              <w:t>Математика</w:t>
            </w:r>
            <w:r w:rsidR="00BF1C5A">
              <w:t>“</w:t>
            </w:r>
          </w:p>
        </w:tc>
        <w:tc>
          <w:tcPr>
            <w:tcW w:w="2257" w:type="dxa"/>
            <w:shd w:val="clear" w:color="auto" w:fill="auto"/>
          </w:tcPr>
          <w:p w:rsidR="005141C4" w:rsidRPr="005141C4" w:rsidRDefault="00BF1C5A" w:rsidP="006D5F91">
            <w:pPr>
              <w:ind w:right="-709"/>
            </w:pPr>
            <w:r>
              <w:t xml:space="preserve">     </w:t>
            </w:r>
            <w:r w:rsidR="005141C4" w:rsidRPr="005141C4">
              <w:t>Образователно</w:t>
            </w:r>
          </w:p>
          <w:p w:rsidR="003E7A26" w:rsidRDefault="005141C4" w:rsidP="003E7A26">
            <w:pPr>
              <w:jc w:val="center"/>
              <w:rPr>
                <w:rFonts w:eastAsia="Calibri"/>
              </w:rPr>
            </w:pPr>
            <w:r w:rsidRPr="005141C4">
              <w:t>направление „</w:t>
            </w:r>
            <w:r w:rsidR="003E7A26" w:rsidRPr="005141C4">
              <w:t>Български език и литература</w:t>
            </w:r>
            <w:r w:rsidR="003E7A26">
              <w:t>“</w:t>
            </w:r>
          </w:p>
          <w:p w:rsidR="005141C4" w:rsidRPr="005141C4" w:rsidRDefault="005141C4" w:rsidP="003E7A26"/>
        </w:tc>
      </w:tr>
      <w:tr w:rsidR="005141C4" w:rsidRPr="00C107D2" w:rsidTr="00D1383F">
        <w:trPr>
          <w:trHeight w:val="913"/>
        </w:trPr>
        <w:tc>
          <w:tcPr>
            <w:tcW w:w="2127" w:type="dxa"/>
            <w:shd w:val="clear" w:color="auto" w:fill="auto"/>
          </w:tcPr>
          <w:p w:rsidR="005141C4" w:rsidRPr="005141C4" w:rsidRDefault="005141C4" w:rsidP="006D5F91">
            <w:pPr>
              <w:ind w:right="-709"/>
            </w:pPr>
            <w:r w:rsidRPr="005141C4">
              <w:t xml:space="preserve">   Образователно</w:t>
            </w:r>
          </w:p>
          <w:p w:rsidR="005141C4" w:rsidRPr="005141C4" w:rsidRDefault="005141C4" w:rsidP="006D5F91">
            <w:pPr>
              <w:jc w:val="center"/>
            </w:pPr>
            <w:r w:rsidRPr="005141C4">
              <w:t>направление</w:t>
            </w:r>
          </w:p>
          <w:p w:rsidR="005141C4" w:rsidRPr="005141C4" w:rsidRDefault="00D1383F" w:rsidP="006D5F91">
            <w:pPr>
              <w:jc w:val="center"/>
            </w:pPr>
            <w:r>
              <w:t>„</w:t>
            </w:r>
            <w:r w:rsidR="00393695">
              <w:t>Български език и литература</w:t>
            </w:r>
            <w:r>
              <w:t>“</w:t>
            </w:r>
          </w:p>
        </w:tc>
        <w:tc>
          <w:tcPr>
            <w:tcW w:w="2020" w:type="dxa"/>
            <w:shd w:val="clear" w:color="auto" w:fill="auto"/>
          </w:tcPr>
          <w:p w:rsidR="005141C4" w:rsidRPr="005141C4" w:rsidRDefault="005141C4" w:rsidP="006D5F91">
            <w:pPr>
              <w:ind w:right="-709"/>
            </w:pPr>
            <w:r w:rsidRPr="005141C4">
              <w:t xml:space="preserve">   Образователно</w:t>
            </w:r>
          </w:p>
          <w:p w:rsidR="005141C4" w:rsidRPr="005141C4" w:rsidRDefault="00BF1C5A" w:rsidP="00D1383F">
            <w:pPr>
              <w:jc w:val="center"/>
            </w:pPr>
            <w:r>
              <w:t>н</w:t>
            </w:r>
            <w:r w:rsidR="005141C4" w:rsidRPr="005141C4">
              <w:t>аправл</w:t>
            </w:r>
            <w:r w:rsidR="00D1383F">
              <w:t>ение „</w:t>
            </w:r>
            <w:r w:rsidR="00EB2B71">
              <w:t>Конструиране и технологии</w:t>
            </w:r>
            <w:r w:rsidR="00D1383F">
              <w:t xml:space="preserve">“  </w:t>
            </w:r>
          </w:p>
        </w:tc>
        <w:tc>
          <w:tcPr>
            <w:tcW w:w="2403" w:type="dxa"/>
            <w:shd w:val="clear" w:color="auto" w:fill="auto"/>
          </w:tcPr>
          <w:p w:rsidR="005141C4" w:rsidRPr="005141C4" w:rsidRDefault="005141C4" w:rsidP="006D5F91">
            <w:pPr>
              <w:ind w:right="-709"/>
            </w:pPr>
            <w:r w:rsidRPr="005141C4">
              <w:t xml:space="preserve">     Образователно</w:t>
            </w:r>
          </w:p>
          <w:p w:rsidR="005141C4" w:rsidRPr="005141C4" w:rsidRDefault="005141C4" w:rsidP="006D5F91">
            <w:pPr>
              <w:jc w:val="center"/>
            </w:pPr>
            <w:r w:rsidRPr="005141C4">
              <w:t>направление</w:t>
            </w:r>
          </w:p>
          <w:p w:rsidR="005141C4" w:rsidRPr="005141C4" w:rsidRDefault="00D1383F" w:rsidP="00D1383F">
            <w:pPr>
              <w:jc w:val="center"/>
            </w:pPr>
            <w:r w:rsidRPr="005141C4">
              <w:t>„</w:t>
            </w:r>
            <w:r w:rsidR="00D22AB3">
              <w:t>Конструиране и   технологии</w:t>
            </w:r>
            <w:r>
              <w:t>“</w:t>
            </w:r>
          </w:p>
        </w:tc>
        <w:tc>
          <w:tcPr>
            <w:tcW w:w="2420" w:type="dxa"/>
            <w:shd w:val="clear" w:color="auto" w:fill="auto"/>
          </w:tcPr>
          <w:p w:rsidR="005141C4" w:rsidRPr="005141C4" w:rsidRDefault="005141C4" w:rsidP="006D5F91">
            <w:pPr>
              <w:ind w:right="-709"/>
            </w:pPr>
            <w:r w:rsidRPr="005141C4">
              <w:t xml:space="preserve">      Образователно</w:t>
            </w:r>
          </w:p>
          <w:p w:rsidR="005141C4" w:rsidRPr="005141C4" w:rsidRDefault="005141C4" w:rsidP="006D5F91">
            <w:pPr>
              <w:jc w:val="center"/>
            </w:pPr>
            <w:r w:rsidRPr="005141C4">
              <w:t>направление</w:t>
            </w:r>
          </w:p>
          <w:p w:rsidR="005141C4" w:rsidRPr="005141C4" w:rsidRDefault="00BF1C5A" w:rsidP="003E7A26">
            <w:pPr>
              <w:jc w:val="center"/>
            </w:pPr>
            <w:r>
              <w:t>„</w:t>
            </w:r>
            <w:r w:rsidR="003E7A26">
              <w:t>Околен свят</w:t>
            </w:r>
            <w:r>
              <w:t>“</w:t>
            </w:r>
          </w:p>
        </w:tc>
        <w:tc>
          <w:tcPr>
            <w:tcW w:w="2257" w:type="dxa"/>
            <w:shd w:val="clear" w:color="auto" w:fill="auto"/>
          </w:tcPr>
          <w:p w:rsidR="005141C4" w:rsidRPr="005141C4" w:rsidRDefault="00BF1C5A" w:rsidP="006D5F91">
            <w:pPr>
              <w:ind w:right="-709"/>
            </w:pPr>
            <w:r>
              <w:t xml:space="preserve">     </w:t>
            </w:r>
            <w:r w:rsidR="005141C4" w:rsidRPr="005141C4">
              <w:t>Образователно</w:t>
            </w:r>
          </w:p>
          <w:p w:rsidR="005141C4" w:rsidRPr="005141C4" w:rsidRDefault="005141C4" w:rsidP="006D5F91">
            <w:r w:rsidRPr="005141C4">
              <w:t xml:space="preserve">         направление</w:t>
            </w:r>
          </w:p>
          <w:p w:rsidR="003E7A26" w:rsidRPr="005141C4" w:rsidRDefault="005141C4" w:rsidP="003E7A26">
            <w:pPr>
              <w:jc w:val="center"/>
              <w:rPr>
                <w:rFonts w:eastAsia="Calibri"/>
              </w:rPr>
            </w:pPr>
            <w:r w:rsidRPr="005141C4">
              <w:t>„</w:t>
            </w:r>
            <w:r w:rsidR="003E7A26" w:rsidRPr="005141C4">
              <w:rPr>
                <w:rFonts w:eastAsia="Calibri"/>
              </w:rPr>
              <w:t>Изобразително</w:t>
            </w:r>
          </w:p>
          <w:p w:rsidR="005141C4" w:rsidRPr="005141C4" w:rsidRDefault="003E7A26" w:rsidP="003E7A26">
            <w:pPr>
              <w:jc w:val="center"/>
            </w:pPr>
            <w:r>
              <w:rPr>
                <w:rFonts w:eastAsia="Calibri"/>
              </w:rPr>
              <w:t>изкуство</w:t>
            </w:r>
            <w:r w:rsidR="00BF1C5A">
              <w:t>“</w:t>
            </w:r>
          </w:p>
        </w:tc>
      </w:tr>
      <w:tr w:rsidR="005141C4" w:rsidRPr="00C107D2" w:rsidTr="00D1383F">
        <w:trPr>
          <w:trHeight w:val="614"/>
        </w:trPr>
        <w:tc>
          <w:tcPr>
            <w:tcW w:w="2127" w:type="dxa"/>
            <w:shd w:val="clear" w:color="auto" w:fill="auto"/>
          </w:tcPr>
          <w:p w:rsidR="005141C4" w:rsidRPr="005141C4" w:rsidRDefault="005141C4" w:rsidP="006D5F91">
            <w:pPr>
              <w:ind w:right="-709"/>
            </w:pPr>
            <w:r w:rsidRPr="005141C4">
              <w:t xml:space="preserve">    Образователно</w:t>
            </w:r>
          </w:p>
          <w:p w:rsidR="005141C4" w:rsidRPr="005141C4" w:rsidRDefault="005141C4" w:rsidP="006D5F91">
            <w:pPr>
              <w:jc w:val="center"/>
            </w:pPr>
            <w:r w:rsidRPr="005141C4">
              <w:t>направление „</w:t>
            </w:r>
            <w:r w:rsidR="00393695">
              <w:rPr>
                <w:rFonts w:eastAsia="Calibri"/>
              </w:rPr>
              <w:t>Изобразително изкуство</w:t>
            </w:r>
            <w:r w:rsidR="00D1383F">
              <w:rPr>
                <w:rFonts w:eastAsia="Calibri"/>
              </w:rPr>
              <w:t>“</w:t>
            </w:r>
          </w:p>
        </w:tc>
        <w:tc>
          <w:tcPr>
            <w:tcW w:w="2020" w:type="dxa"/>
            <w:shd w:val="clear" w:color="auto" w:fill="auto"/>
          </w:tcPr>
          <w:p w:rsidR="005141C4" w:rsidRPr="005141C4" w:rsidRDefault="00BF1C5A" w:rsidP="00BF1C5A">
            <w:pPr>
              <w:ind w:right="-709"/>
            </w:pPr>
            <w:r>
              <w:t xml:space="preserve">   </w:t>
            </w:r>
            <w:r w:rsidR="005141C4" w:rsidRPr="005141C4">
              <w:t>Образователно</w:t>
            </w:r>
          </w:p>
          <w:p w:rsidR="005141C4" w:rsidRPr="005141C4" w:rsidRDefault="00BF1C5A" w:rsidP="00BF1C5A">
            <w:pPr>
              <w:jc w:val="center"/>
            </w:pPr>
            <w:r>
              <w:t xml:space="preserve"> н</w:t>
            </w:r>
            <w:r w:rsidR="00D1383F">
              <w:t>апр</w:t>
            </w:r>
            <w:r>
              <w:t xml:space="preserve">авление </w:t>
            </w:r>
            <w:r w:rsidR="00D1383F">
              <w:t>„М</w:t>
            </w:r>
            <w:r w:rsidR="00EB2B71">
              <w:t>узика</w:t>
            </w:r>
            <w:r w:rsidR="00D1383F">
              <w:t>“</w:t>
            </w:r>
          </w:p>
        </w:tc>
        <w:tc>
          <w:tcPr>
            <w:tcW w:w="2403" w:type="dxa"/>
            <w:shd w:val="clear" w:color="auto" w:fill="auto"/>
          </w:tcPr>
          <w:p w:rsidR="005141C4" w:rsidRPr="005141C4" w:rsidRDefault="00D22AB3" w:rsidP="00D22AB3">
            <w:pPr>
              <w:ind w:right="-709"/>
            </w:pPr>
            <w:r>
              <w:t xml:space="preserve">     </w:t>
            </w:r>
            <w:r w:rsidR="005141C4" w:rsidRPr="005141C4">
              <w:t>Образователно</w:t>
            </w:r>
          </w:p>
          <w:p w:rsidR="00D22AB3" w:rsidRPr="005141C4" w:rsidRDefault="005141C4" w:rsidP="00D22AB3">
            <w:pPr>
              <w:jc w:val="center"/>
            </w:pPr>
            <w:r w:rsidRPr="005141C4">
              <w:t xml:space="preserve">направление </w:t>
            </w:r>
            <w:r w:rsidR="00D22AB3">
              <w:t xml:space="preserve">           </w:t>
            </w:r>
            <w:r w:rsidR="00D1383F">
              <w:t>„</w:t>
            </w:r>
            <w:r w:rsidR="00D22AB3" w:rsidRPr="005141C4">
              <w:t>Физическа</w:t>
            </w:r>
          </w:p>
          <w:p w:rsidR="005141C4" w:rsidRPr="005141C4" w:rsidRDefault="00D22AB3" w:rsidP="00D22AB3">
            <w:pPr>
              <w:jc w:val="center"/>
            </w:pPr>
            <w:r>
              <w:t>култура</w:t>
            </w:r>
            <w:r w:rsidR="00D1383F">
              <w:t>“</w:t>
            </w:r>
          </w:p>
        </w:tc>
        <w:tc>
          <w:tcPr>
            <w:tcW w:w="2420" w:type="dxa"/>
            <w:shd w:val="clear" w:color="auto" w:fill="auto"/>
          </w:tcPr>
          <w:p w:rsidR="005141C4" w:rsidRPr="005141C4" w:rsidRDefault="005141C4" w:rsidP="006D5F91">
            <w:pPr>
              <w:ind w:right="-709"/>
            </w:pPr>
            <w:r w:rsidRPr="005141C4">
              <w:t xml:space="preserve">    Образователно</w:t>
            </w:r>
          </w:p>
          <w:p w:rsidR="00D1383F" w:rsidRPr="005141C4" w:rsidRDefault="005141C4" w:rsidP="00D1383F">
            <w:pPr>
              <w:jc w:val="center"/>
            </w:pPr>
            <w:r w:rsidRPr="005141C4">
              <w:t>направление „</w:t>
            </w:r>
          </w:p>
          <w:p w:rsidR="005141C4" w:rsidRPr="005141C4" w:rsidRDefault="00BF1C5A" w:rsidP="006D5F91">
            <w:pPr>
              <w:jc w:val="center"/>
            </w:pPr>
            <w:r>
              <w:t>„</w:t>
            </w:r>
            <w:r w:rsidR="003E7A26">
              <w:t>Музика</w:t>
            </w:r>
            <w:r>
              <w:t>“</w:t>
            </w:r>
          </w:p>
          <w:p w:rsidR="005141C4" w:rsidRPr="005141C4" w:rsidRDefault="005141C4" w:rsidP="006D5F91">
            <w:r w:rsidRPr="005141C4">
              <w:t xml:space="preserve"> </w:t>
            </w:r>
          </w:p>
        </w:tc>
        <w:tc>
          <w:tcPr>
            <w:tcW w:w="2257" w:type="dxa"/>
            <w:shd w:val="clear" w:color="auto" w:fill="auto"/>
          </w:tcPr>
          <w:p w:rsidR="005141C4" w:rsidRPr="005141C4" w:rsidRDefault="00BF1C5A" w:rsidP="006D5F91">
            <w:pPr>
              <w:ind w:right="-709"/>
            </w:pPr>
            <w:r>
              <w:t xml:space="preserve">    </w:t>
            </w:r>
            <w:r w:rsidR="005141C4" w:rsidRPr="005141C4">
              <w:t xml:space="preserve"> Образователно</w:t>
            </w:r>
          </w:p>
          <w:p w:rsidR="005141C4" w:rsidRPr="005141C4" w:rsidRDefault="005141C4" w:rsidP="006D5F91">
            <w:pPr>
              <w:jc w:val="center"/>
            </w:pPr>
            <w:r w:rsidRPr="005141C4">
              <w:t>направление „Физическа</w:t>
            </w:r>
          </w:p>
          <w:p w:rsidR="005141C4" w:rsidRPr="005141C4" w:rsidRDefault="00BF1C5A" w:rsidP="006D5F91">
            <w:pPr>
              <w:jc w:val="center"/>
            </w:pPr>
            <w:r>
              <w:t>култура“</w:t>
            </w:r>
          </w:p>
        </w:tc>
      </w:tr>
      <w:tr w:rsidR="00393695" w:rsidRPr="00C107D2" w:rsidTr="00D1383F">
        <w:trPr>
          <w:trHeight w:val="614"/>
        </w:trPr>
        <w:tc>
          <w:tcPr>
            <w:tcW w:w="2127" w:type="dxa"/>
            <w:shd w:val="clear" w:color="auto" w:fill="auto"/>
          </w:tcPr>
          <w:p w:rsidR="00393695" w:rsidRPr="005141C4" w:rsidRDefault="00393695" w:rsidP="00393695">
            <w:pPr>
              <w:ind w:right="-709"/>
            </w:pPr>
            <w:r>
              <w:t xml:space="preserve">   </w:t>
            </w:r>
            <w:r w:rsidRPr="005141C4">
              <w:t>Образователно</w:t>
            </w:r>
          </w:p>
          <w:p w:rsidR="00393695" w:rsidRPr="005141C4" w:rsidRDefault="00393695" w:rsidP="00393695">
            <w:r>
              <w:t xml:space="preserve">     </w:t>
            </w:r>
            <w:r w:rsidRPr="005141C4">
              <w:t>направление</w:t>
            </w:r>
          </w:p>
          <w:p w:rsidR="00393695" w:rsidRPr="005141C4" w:rsidRDefault="00393695" w:rsidP="00393695">
            <w:r>
              <w:t xml:space="preserve">     „</w:t>
            </w:r>
            <w:r w:rsidRPr="005141C4">
              <w:t>Физическа</w:t>
            </w:r>
          </w:p>
          <w:p w:rsidR="00393695" w:rsidRPr="005141C4" w:rsidRDefault="00393695" w:rsidP="00393695">
            <w:pPr>
              <w:ind w:right="-709"/>
            </w:pPr>
            <w:r>
              <w:t xml:space="preserve">         култура“</w:t>
            </w:r>
          </w:p>
        </w:tc>
        <w:tc>
          <w:tcPr>
            <w:tcW w:w="2020" w:type="dxa"/>
            <w:shd w:val="clear" w:color="auto" w:fill="auto"/>
          </w:tcPr>
          <w:p w:rsidR="00393695" w:rsidRDefault="00393695" w:rsidP="00BF1C5A">
            <w:pPr>
              <w:ind w:right="-709"/>
            </w:pPr>
          </w:p>
        </w:tc>
        <w:tc>
          <w:tcPr>
            <w:tcW w:w="2403" w:type="dxa"/>
            <w:shd w:val="clear" w:color="auto" w:fill="auto"/>
          </w:tcPr>
          <w:p w:rsidR="00393695" w:rsidRPr="005141C4" w:rsidRDefault="00393695" w:rsidP="006D5F91">
            <w:pPr>
              <w:ind w:right="-709"/>
            </w:pPr>
          </w:p>
        </w:tc>
        <w:tc>
          <w:tcPr>
            <w:tcW w:w="2420" w:type="dxa"/>
            <w:shd w:val="clear" w:color="auto" w:fill="auto"/>
          </w:tcPr>
          <w:p w:rsidR="00393695" w:rsidRPr="005141C4" w:rsidRDefault="00393695" w:rsidP="006D5F91">
            <w:pPr>
              <w:ind w:right="-709"/>
            </w:pPr>
          </w:p>
        </w:tc>
        <w:tc>
          <w:tcPr>
            <w:tcW w:w="2257" w:type="dxa"/>
            <w:shd w:val="clear" w:color="auto" w:fill="auto"/>
          </w:tcPr>
          <w:p w:rsidR="00393695" w:rsidRDefault="00393695" w:rsidP="006D5F91">
            <w:pPr>
              <w:ind w:right="-709"/>
            </w:pPr>
          </w:p>
        </w:tc>
      </w:tr>
    </w:tbl>
    <w:p w:rsidR="005141C4" w:rsidRPr="00D40D40" w:rsidRDefault="005141C4" w:rsidP="005141C4">
      <w:pPr>
        <w:jc w:val="both"/>
        <w:rPr>
          <w:sz w:val="28"/>
          <w:szCs w:val="28"/>
        </w:rPr>
      </w:pPr>
    </w:p>
    <w:p w:rsidR="005141C4" w:rsidRPr="00D40D40" w:rsidRDefault="005141C4" w:rsidP="005141C4">
      <w:pPr>
        <w:jc w:val="center"/>
        <w:rPr>
          <w:sz w:val="28"/>
          <w:szCs w:val="28"/>
        </w:rPr>
      </w:pPr>
    </w:p>
    <w:p w:rsidR="005141C4" w:rsidRPr="00D40D40" w:rsidRDefault="005141C4" w:rsidP="005141C4">
      <w:pPr>
        <w:jc w:val="center"/>
        <w:rPr>
          <w:sz w:val="28"/>
          <w:szCs w:val="28"/>
        </w:rPr>
      </w:pPr>
    </w:p>
    <w:p w:rsidR="005141C4" w:rsidRPr="009679B1" w:rsidRDefault="005141C4" w:rsidP="005141C4">
      <w:pPr>
        <w:jc w:val="center"/>
        <w:rPr>
          <w:b/>
          <w:sz w:val="32"/>
          <w:szCs w:val="32"/>
        </w:rPr>
      </w:pPr>
      <w:r w:rsidRPr="009679B1">
        <w:rPr>
          <w:b/>
          <w:sz w:val="32"/>
          <w:szCs w:val="32"/>
        </w:rPr>
        <w:t>Общ брой ситуации за седмицата – 1</w:t>
      </w:r>
      <w:r w:rsidR="00393695">
        <w:rPr>
          <w:b/>
          <w:sz w:val="32"/>
          <w:szCs w:val="32"/>
        </w:rPr>
        <w:t>6</w:t>
      </w:r>
    </w:p>
    <w:p w:rsidR="005141C4" w:rsidRPr="009679B1" w:rsidRDefault="005141C4" w:rsidP="005141C4">
      <w:pPr>
        <w:jc w:val="both"/>
        <w:rPr>
          <w:b/>
          <w:sz w:val="28"/>
          <w:szCs w:val="28"/>
        </w:rPr>
      </w:pPr>
    </w:p>
    <w:p w:rsidR="005141C4" w:rsidRPr="00472D75" w:rsidRDefault="005141C4" w:rsidP="005141C4">
      <w:pPr>
        <w:jc w:val="both"/>
        <w:rPr>
          <w:b/>
          <w:sz w:val="28"/>
          <w:szCs w:val="28"/>
          <w:lang w:val="ru-RU"/>
        </w:rPr>
      </w:pPr>
    </w:p>
    <w:p w:rsidR="005141C4" w:rsidRPr="009679B1" w:rsidRDefault="005141C4" w:rsidP="005141C4">
      <w:pPr>
        <w:jc w:val="both"/>
        <w:rPr>
          <w:b/>
          <w:sz w:val="28"/>
          <w:szCs w:val="28"/>
        </w:rPr>
      </w:pPr>
      <w:r w:rsidRPr="009679B1">
        <w:rPr>
          <w:b/>
          <w:sz w:val="28"/>
          <w:szCs w:val="28"/>
        </w:rPr>
        <w:t>Изготвили:</w:t>
      </w:r>
    </w:p>
    <w:p w:rsidR="005141C4" w:rsidRPr="005141C4" w:rsidRDefault="005141C4" w:rsidP="005141C4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="00F96198">
        <w:rPr>
          <w:sz w:val="28"/>
          <w:szCs w:val="28"/>
        </w:rPr>
        <w:t>Поля Кутинска</w:t>
      </w:r>
      <w:r w:rsidRPr="005141C4">
        <w:rPr>
          <w:sz w:val="28"/>
          <w:szCs w:val="28"/>
        </w:rPr>
        <w:t xml:space="preserve"> – „учител“ - ..............</w:t>
      </w:r>
      <w:r>
        <w:rPr>
          <w:sz w:val="28"/>
          <w:szCs w:val="28"/>
        </w:rPr>
        <w:t>..........</w:t>
      </w:r>
      <w:r w:rsidR="00B54FFC">
        <w:rPr>
          <w:sz w:val="28"/>
          <w:szCs w:val="28"/>
        </w:rPr>
        <w:t>...................</w:t>
      </w:r>
    </w:p>
    <w:p w:rsidR="00F83EF1" w:rsidRPr="005141C4" w:rsidRDefault="005141C4">
      <w:pPr>
        <w:rPr>
          <w:sz w:val="28"/>
          <w:szCs w:val="28"/>
        </w:rPr>
      </w:pPr>
      <w:r>
        <w:rPr>
          <w:sz w:val="28"/>
          <w:szCs w:val="28"/>
        </w:rPr>
        <w:t>2.</w:t>
      </w:r>
      <w:r w:rsidR="00F96198">
        <w:rPr>
          <w:sz w:val="28"/>
          <w:szCs w:val="28"/>
        </w:rPr>
        <w:t>Мая Няголова-Христова</w:t>
      </w:r>
      <w:r w:rsidRPr="005141C4">
        <w:rPr>
          <w:sz w:val="28"/>
          <w:szCs w:val="28"/>
        </w:rPr>
        <w:t xml:space="preserve"> – „учител“ - ..............</w:t>
      </w:r>
      <w:r>
        <w:rPr>
          <w:sz w:val="28"/>
          <w:szCs w:val="28"/>
        </w:rPr>
        <w:t>..............</w:t>
      </w:r>
    </w:p>
    <w:sectPr w:rsidR="00F83EF1" w:rsidRPr="005141C4" w:rsidSect="00DD6E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B42E1"/>
    <w:multiLevelType w:val="hybridMultilevel"/>
    <w:tmpl w:val="C61C9964"/>
    <w:lvl w:ilvl="0" w:tplc="F946A29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782E1C"/>
    <w:multiLevelType w:val="hybridMultilevel"/>
    <w:tmpl w:val="CEDEB6F2"/>
    <w:lvl w:ilvl="0" w:tplc="914476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1C4"/>
    <w:rsid w:val="001E7C75"/>
    <w:rsid w:val="00393695"/>
    <w:rsid w:val="003E7A26"/>
    <w:rsid w:val="005141C4"/>
    <w:rsid w:val="005B2067"/>
    <w:rsid w:val="007D0D84"/>
    <w:rsid w:val="007D1628"/>
    <w:rsid w:val="009571C4"/>
    <w:rsid w:val="00A62F6F"/>
    <w:rsid w:val="00AD2296"/>
    <w:rsid w:val="00B54FFC"/>
    <w:rsid w:val="00BF1C5A"/>
    <w:rsid w:val="00C95AD5"/>
    <w:rsid w:val="00CF40D5"/>
    <w:rsid w:val="00D1383F"/>
    <w:rsid w:val="00D22AB3"/>
    <w:rsid w:val="00E640E5"/>
    <w:rsid w:val="00EB2B71"/>
    <w:rsid w:val="00F83EF1"/>
    <w:rsid w:val="00F96198"/>
    <w:rsid w:val="00FA3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F698E"/>
  <w15:docId w15:val="{6DB4F7E9-C7F2-4FE0-BB61-F6184A340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141C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141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dz1_kneja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15cdg.com/wp-content/uploads/2013/10/kids_circle.pn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2025-07-28T09:53:00Z</dcterms:created>
  <dcterms:modified xsi:type="dcterms:W3CDTF">2025-08-13T10:52:00Z</dcterms:modified>
</cp:coreProperties>
</file>